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A2" w:rsidRPr="00EE18A2" w:rsidRDefault="006C757C" w:rsidP="00EE1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8A2">
        <w:rPr>
          <w:rFonts w:ascii="Times New Roman" w:hAnsi="Times New Roman" w:cs="Times New Roman"/>
          <w:b/>
          <w:sz w:val="28"/>
          <w:szCs w:val="28"/>
        </w:rPr>
        <w:t xml:space="preserve">Дорожная карта мероприятий, направленных на формирование и оценку функциональной грамотности </w:t>
      </w:r>
    </w:p>
    <w:p w:rsidR="003608BA" w:rsidRPr="00EE18A2" w:rsidRDefault="005E60A8" w:rsidP="00EE1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C757C" w:rsidRPr="00EE18A2">
        <w:rPr>
          <w:rFonts w:ascii="Times New Roman" w:hAnsi="Times New Roman" w:cs="Times New Roman"/>
          <w:b/>
          <w:sz w:val="28"/>
          <w:szCs w:val="28"/>
        </w:rPr>
        <w:t>бучающихся</w:t>
      </w:r>
      <w:r w:rsidR="00EE18A2" w:rsidRPr="00EE1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D42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 w:rsidR="001D1D42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1D1D42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1D1D42">
        <w:rPr>
          <w:rFonts w:ascii="Times New Roman" w:hAnsi="Times New Roman" w:cs="Times New Roman"/>
          <w:b/>
          <w:sz w:val="28"/>
          <w:szCs w:val="28"/>
        </w:rPr>
        <w:t>хмерово</w:t>
      </w:r>
      <w:proofErr w:type="spellEnd"/>
      <w:r w:rsidR="001D1D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1D42">
        <w:rPr>
          <w:rFonts w:ascii="Times New Roman" w:hAnsi="Times New Roman" w:cs="Times New Roman"/>
          <w:b/>
          <w:sz w:val="28"/>
          <w:szCs w:val="28"/>
        </w:rPr>
        <w:t>Мр</w:t>
      </w:r>
      <w:proofErr w:type="spellEnd"/>
      <w:r w:rsidR="001D1D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1D42">
        <w:rPr>
          <w:rFonts w:ascii="Times New Roman" w:hAnsi="Times New Roman" w:cs="Times New Roman"/>
          <w:b/>
          <w:sz w:val="28"/>
          <w:szCs w:val="28"/>
        </w:rPr>
        <w:t>Ишимбайский</w:t>
      </w:r>
      <w:proofErr w:type="spellEnd"/>
      <w:r w:rsidR="001D1D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1D42">
        <w:rPr>
          <w:rFonts w:ascii="Times New Roman" w:hAnsi="Times New Roman" w:cs="Times New Roman"/>
          <w:b/>
          <w:sz w:val="28"/>
          <w:szCs w:val="28"/>
        </w:rPr>
        <w:t>рн</w:t>
      </w:r>
      <w:proofErr w:type="spellEnd"/>
      <w:r w:rsidR="001D1D42">
        <w:rPr>
          <w:rFonts w:ascii="Times New Roman" w:hAnsi="Times New Roman" w:cs="Times New Roman"/>
          <w:b/>
          <w:sz w:val="28"/>
          <w:szCs w:val="28"/>
        </w:rPr>
        <w:t xml:space="preserve"> РБ на 2023</w:t>
      </w:r>
      <w:r w:rsidR="00EE57D3">
        <w:rPr>
          <w:rFonts w:ascii="Times New Roman" w:hAnsi="Times New Roman" w:cs="Times New Roman"/>
          <w:b/>
          <w:sz w:val="28"/>
          <w:szCs w:val="28"/>
        </w:rPr>
        <w:t>-</w:t>
      </w:r>
      <w:r w:rsidR="004E3E62">
        <w:rPr>
          <w:rFonts w:ascii="Times New Roman" w:hAnsi="Times New Roman" w:cs="Times New Roman"/>
          <w:b/>
          <w:sz w:val="28"/>
          <w:szCs w:val="28"/>
        </w:rPr>
        <w:t>2</w:t>
      </w:r>
      <w:r w:rsidR="00EE57D3">
        <w:rPr>
          <w:rFonts w:ascii="Times New Roman" w:hAnsi="Times New Roman" w:cs="Times New Roman"/>
          <w:b/>
          <w:sz w:val="28"/>
          <w:szCs w:val="28"/>
        </w:rPr>
        <w:t>0</w:t>
      </w:r>
      <w:r w:rsidR="004E3E62">
        <w:rPr>
          <w:rFonts w:ascii="Times New Roman" w:hAnsi="Times New Roman" w:cs="Times New Roman"/>
          <w:b/>
          <w:sz w:val="28"/>
          <w:szCs w:val="28"/>
        </w:rPr>
        <w:t>2</w:t>
      </w:r>
      <w:r w:rsidR="001D1D42">
        <w:rPr>
          <w:rFonts w:ascii="Times New Roman" w:hAnsi="Times New Roman" w:cs="Times New Roman"/>
          <w:b/>
          <w:sz w:val="28"/>
          <w:szCs w:val="28"/>
        </w:rPr>
        <w:t>4</w:t>
      </w:r>
      <w:r w:rsidR="004E3E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C757C" w:rsidRPr="00EE18A2" w:rsidRDefault="006C757C">
      <w:pPr>
        <w:rPr>
          <w:rFonts w:ascii="Times New Roman" w:hAnsi="Times New Roman" w:cs="Times New Roman"/>
          <w:sz w:val="28"/>
          <w:szCs w:val="28"/>
        </w:rPr>
      </w:pPr>
    </w:p>
    <w:p w:rsidR="006C757C" w:rsidRPr="00EE18A2" w:rsidRDefault="006C757C">
      <w:pPr>
        <w:rPr>
          <w:rFonts w:ascii="Times New Roman" w:hAnsi="Times New Roman" w:cs="Times New Roman"/>
          <w:sz w:val="28"/>
          <w:szCs w:val="28"/>
        </w:rPr>
      </w:pPr>
      <w:r w:rsidRPr="00EE18A2">
        <w:rPr>
          <w:rFonts w:ascii="Times New Roman" w:hAnsi="Times New Roman" w:cs="Times New Roman"/>
          <w:b/>
          <w:sz w:val="28"/>
          <w:szCs w:val="28"/>
        </w:rPr>
        <w:t>Цель:</w:t>
      </w:r>
      <w:r w:rsidRPr="00EE18A2">
        <w:rPr>
          <w:rFonts w:ascii="Times New Roman" w:hAnsi="Times New Roman" w:cs="Times New Roman"/>
          <w:sz w:val="28"/>
          <w:szCs w:val="28"/>
        </w:rPr>
        <w:t xml:space="preserve"> создание условий для реализации плана мероприятий по формированию функциональной грамотности обучающихся.</w:t>
      </w:r>
    </w:p>
    <w:p w:rsidR="006C757C" w:rsidRPr="00EE18A2" w:rsidRDefault="006C757C">
      <w:pPr>
        <w:rPr>
          <w:rFonts w:ascii="Times New Roman" w:hAnsi="Times New Roman" w:cs="Times New Roman"/>
          <w:b/>
          <w:sz w:val="28"/>
          <w:szCs w:val="28"/>
        </w:rPr>
      </w:pPr>
      <w:r w:rsidRPr="00EE18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C757C" w:rsidRPr="00EE18A2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8A2">
        <w:rPr>
          <w:rFonts w:ascii="Times New Roman" w:hAnsi="Times New Roman" w:cs="Times New Roman"/>
          <w:sz w:val="28"/>
          <w:szCs w:val="28"/>
        </w:rPr>
        <w:t>Использование различных механизмов для реализации системы мер по формированию функциональной грамотности обучающихся;</w:t>
      </w:r>
    </w:p>
    <w:p w:rsidR="006C757C" w:rsidRPr="00EE18A2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8A2">
        <w:rPr>
          <w:rFonts w:ascii="Times New Roman" w:hAnsi="Times New Roman" w:cs="Times New Roman"/>
          <w:sz w:val="28"/>
          <w:szCs w:val="28"/>
        </w:rPr>
        <w:t>Обеспечение модернизации содержания образования в соответствии с ФГОС;</w:t>
      </w:r>
    </w:p>
    <w:p w:rsidR="006C757C" w:rsidRPr="00EE18A2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8A2">
        <w:rPr>
          <w:rFonts w:ascii="Times New Roman" w:hAnsi="Times New Roman" w:cs="Times New Roman"/>
          <w:sz w:val="28"/>
          <w:szCs w:val="28"/>
        </w:rPr>
        <w:t>Совершенствование содержания учебно-методического комплекса образовательного процесса;</w:t>
      </w:r>
    </w:p>
    <w:p w:rsidR="006C757C" w:rsidRPr="00EE18A2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8A2">
        <w:rPr>
          <w:rFonts w:ascii="Times New Roman" w:hAnsi="Times New Roman" w:cs="Times New Roman"/>
          <w:sz w:val="28"/>
          <w:szCs w:val="28"/>
        </w:rPr>
        <w:t xml:space="preserve">Развитие системы оценки и мониторинга качества образования </w:t>
      </w:r>
      <w:proofErr w:type="gramStart"/>
      <w:r w:rsidRPr="00EE18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E18A2">
        <w:rPr>
          <w:rFonts w:ascii="Times New Roman" w:hAnsi="Times New Roman" w:cs="Times New Roman"/>
          <w:sz w:val="28"/>
          <w:szCs w:val="28"/>
        </w:rPr>
        <w:t>;</w:t>
      </w:r>
    </w:p>
    <w:p w:rsidR="006C757C" w:rsidRPr="00EE18A2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8A2">
        <w:rPr>
          <w:rFonts w:ascii="Times New Roman" w:hAnsi="Times New Roman" w:cs="Times New Roman"/>
          <w:sz w:val="28"/>
          <w:szCs w:val="28"/>
        </w:rPr>
        <w:t>Улучшение качества внеурочной и внеклассной работы;</w:t>
      </w:r>
    </w:p>
    <w:p w:rsidR="006C757C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8A2">
        <w:rPr>
          <w:rFonts w:ascii="Times New Roman" w:hAnsi="Times New Roman" w:cs="Times New Roman"/>
          <w:sz w:val="28"/>
          <w:szCs w:val="28"/>
        </w:rPr>
        <w:t>Активизация роли родителей в процессе обучения и воспитания детей.</w:t>
      </w:r>
    </w:p>
    <w:p w:rsidR="00EE18A2" w:rsidRDefault="00EE18A2" w:rsidP="00EE18A2">
      <w:pPr>
        <w:rPr>
          <w:rFonts w:ascii="Times New Roman" w:hAnsi="Times New Roman" w:cs="Times New Roman"/>
          <w:sz w:val="28"/>
          <w:szCs w:val="28"/>
        </w:rPr>
      </w:pPr>
    </w:p>
    <w:p w:rsidR="00EE18A2" w:rsidRDefault="00EE18A2" w:rsidP="00EE18A2">
      <w:pPr>
        <w:rPr>
          <w:rFonts w:ascii="Times New Roman" w:hAnsi="Times New Roman" w:cs="Times New Roman"/>
          <w:sz w:val="28"/>
          <w:szCs w:val="28"/>
        </w:rPr>
      </w:pPr>
    </w:p>
    <w:p w:rsidR="00EE18A2" w:rsidRDefault="00EE18A2" w:rsidP="00EE18A2">
      <w:pPr>
        <w:rPr>
          <w:rFonts w:ascii="Times New Roman" w:hAnsi="Times New Roman" w:cs="Times New Roman"/>
          <w:sz w:val="28"/>
          <w:szCs w:val="28"/>
        </w:rPr>
      </w:pPr>
    </w:p>
    <w:p w:rsidR="00EE18A2" w:rsidRDefault="00EE18A2" w:rsidP="00EE18A2">
      <w:pPr>
        <w:rPr>
          <w:rFonts w:ascii="Times New Roman" w:hAnsi="Times New Roman" w:cs="Times New Roman"/>
          <w:sz w:val="28"/>
          <w:szCs w:val="28"/>
        </w:rPr>
      </w:pPr>
    </w:p>
    <w:p w:rsidR="00F82F9A" w:rsidRDefault="00F82F9A" w:rsidP="00EE18A2">
      <w:pPr>
        <w:rPr>
          <w:rFonts w:ascii="Times New Roman" w:hAnsi="Times New Roman" w:cs="Times New Roman"/>
          <w:sz w:val="28"/>
          <w:szCs w:val="28"/>
        </w:rPr>
      </w:pPr>
    </w:p>
    <w:p w:rsidR="00EE18A2" w:rsidRDefault="00EE18A2" w:rsidP="00EE18A2">
      <w:pPr>
        <w:rPr>
          <w:rFonts w:ascii="Times New Roman" w:hAnsi="Times New Roman" w:cs="Times New Roman"/>
          <w:sz w:val="28"/>
          <w:szCs w:val="28"/>
        </w:rPr>
      </w:pPr>
    </w:p>
    <w:p w:rsidR="00EE18A2" w:rsidRDefault="00EE18A2" w:rsidP="00EE18A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4921"/>
        <w:gridCol w:w="3129"/>
        <w:gridCol w:w="1761"/>
        <w:gridCol w:w="4381"/>
      </w:tblGrid>
      <w:tr w:rsidR="00B01009" w:rsidTr="00EE18A2"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</w:t>
            </w:r>
          </w:p>
        </w:tc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EE18A2" w:rsidTr="004E43B5">
        <w:tc>
          <w:tcPr>
            <w:tcW w:w="0" w:type="auto"/>
            <w:gridSpan w:val="5"/>
          </w:tcPr>
          <w:p w:rsidR="00EE18A2" w:rsidRPr="00EE18A2" w:rsidRDefault="00EE18A2" w:rsidP="00EE18A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</w:tr>
      <w:tr w:rsidR="00B01009" w:rsidTr="00EE18A2"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федеральных, региональных нормативных и методических материалов по вопросам формирования и оценки функциональной грамотности. Определение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8A2" w:rsidRDefault="00B01009" w:rsidP="00EE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естители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 </w:t>
            </w:r>
          </w:p>
        </w:tc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27.09</w:t>
            </w:r>
          </w:p>
        </w:tc>
        <w:tc>
          <w:tcPr>
            <w:tcW w:w="0" w:type="auto"/>
          </w:tcPr>
          <w:p w:rsidR="00EE18A2" w:rsidRDefault="00EE18A2" w:rsidP="00EE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Скорректированы  в части формирования и оценки функциональной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1D42">
              <w:rPr>
                <w:rFonts w:ascii="Times New Roman" w:hAnsi="Times New Roman" w:cs="Times New Roman"/>
                <w:sz w:val="28"/>
                <w:szCs w:val="28"/>
              </w:rPr>
              <w:t>обучающихся планы работы на 2023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3E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3E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1D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3E6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 школьных методических объединений</w:t>
            </w:r>
          </w:p>
        </w:tc>
      </w:tr>
      <w:tr w:rsidR="00B01009" w:rsidTr="00EE18A2">
        <w:tc>
          <w:tcPr>
            <w:tcW w:w="0" w:type="auto"/>
          </w:tcPr>
          <w:p w:rsidR="00EE18A2" w:rsidRDefault="004E3E6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E18A2" w:rsidRDefault="004E3E6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учащихся. Издание приказа о разработке плана мероприятий, направленных на повышение функциональной грамотности обучающихся.</w:t>
            </w:r>
          </w:p>
        </w:tc>
        <w:tc>
          <w:tcPr>
            <w:tcW w:w="0" w:type="auto"/>
          </w:tcPr>
          <w:p w:rsidR="00EE18A2" w:rsidRDefault="004E3E6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0" w:type="auto"/>
          </w:tcPr>
          <w:p w:rsidR="00EE18A2" w:rsidRDefault="004E3E6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27.09</w:t>
            </w:r>
          </w:p>
        </w:tc>
        <w:tc>
          <w:tcPr>
            <w:tcW w:w="0" w:type="auto"/>
          </w:tcPr>
          <w:p w:rsidR="00EE18A2" w:rsidRDefault="004E3E62" w:rsidP="001D1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 разработке плана мероприятий, направленных на повышение функциональной грамотности обучающихся </w:t>
            </w:r>
          </w:p>
        </w:tc>
      </w:tr>
      <w:tr w:rsidR="00B01009" w:rsidTr="00EE18A2">
        <w:tc>
          <w:tcPr>
            <w:tcW w:w="0" w:type="auto"/>
          </w:tcPr>
          <w:p w:rsidR="00EE18A2" w:rsidRDefault="004E3E6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E18A2" w:rsidRDefault="004E3E62" w:rsidP="001D1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школьного плана мероприятий по формированию и оценке функциональной грамотности обучающихся на 202</w:t>
            </w:r>
            <w:r w:rsidR="001D1D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1D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0" w:type="auto"/>
          </w:tcPr>
          <w:p w:rsidR="00EE18A2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</w:t>
            </w:r>
            <w:r w:rsidR="00B0100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УВР </w:t>
            </w:r>
          </w:p>
          <w:p w:rsidR="004E3E62" w:rsidRDefault="004E3E6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E62" w:rsidRDefault="004E3E6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0" w:type="auto"/>
          </w:tcPr>
          <w:p w:rsidR="00EE18A2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05.10.202</w:t>
            </w:r>
            <w:r w:rsidR="001D1D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E18A2" w:rsidRDefault="004E3E6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Скорректированы в части формирования и оценки функциональной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планы работы н</w:t>
            </w:r>
            <w:r w:rsidR="001D1D42">
              <w:rPr>
                <w:rFonts w:ascii="Times New Roman" w:hAnsi="Times New Roman" w:cs="Times New Roman"/>
                <w:sz w:val="28"/>
                <w:szCs w:val="28"/>
              </w:rPr>
              <w:t>а 2023 –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школьных методических служб, школьных методических объединений</w:t>
            </w:r>
          </w:p>
        </w:tc>
      </w:tr>
      <w:tr w:rsidR="00B01009" w:rsidTr="00EE18A2"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данных:</w:t>
            </w:r>
          </w:p>
          <w:p w:rsidR="004656B6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учителей, участвующих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формировании функциональной грамотности;</w:t>
            </w:r>
          </w:p>
          <w:p w:rsidR="004656B6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обучающихся 8 – 9 классов</w:t>
            </w:r>
          </w:p>
        </w:tc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школы</w:t>
            </w:r>
          </w:p>
          <w:p w:rsidR="004656B6" w:rsidRDefault="00EE57D3" w:rsidP="00EE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  <w:r w:rsidR="00B01009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="00B01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УВР</w:t>
            </w:r>
            <w:r w:rsidR="00465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EE18A2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27.09.202</w:t>
            </w:r>
            <w:r w:rsidR="001D1D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Сформированы базы данных:</w:t>
            </w:r>
          </w:p>
          <w:p w:rsidR="004656B6" w:rsidRDefault="001D1D4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обучающихся 8 – 9 классов 2023</w:t>
            </w:r>
            <w:r w:rsidR="00465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6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56B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года;</w:t>
            </w:r>
          </w:p>
          <w:p w:rsidR="004656B6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учителей, участвующих в формировании функциональной грамотности по направлениям</w:t>
            </w:r>
          </w:p>
        </w:tc>
      </w:tr>
      <w:tr w:rsidR="00B01009" w:rsidTr="00EE18A2">
        <w:tc>
          <w:tcPr>
            <w:tcW w:w="0" w:type="auto"/>
          </w:tcPr>
          <w:p w:rsidR="00EE18A2" w:rsidRDefault="0098103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о количестве педагогов, прошедших курсы повышения квалификации</w:t>
            </w:r>
          </w:p>
        </w:tc>
      </w:tr>
      <w:tr w:rsidR="00B01009" w:rsidTr="00EE18A2">
        <w:tc>
          <w:tcPr>
            <w:tcW w:w="0" w:type="auto"/>
          </w:tcPr>
          <w:p w:rsidR="00EE18A2" w:rsidRDefault="0098103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наполнение тематической страницы «Функциональная грамотность» в библиотеке </w:t>
            </w:r>
            <w:r w:rsidR="001D1D42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</w:p>
        </w:tc>
        <w:tc>
          <w:tcPr>
            <w:tcW w:w="0" w:type="auto"/>
          </w:tcPr>
          <w:p w:rsidR="00EE18A2" w:rsidRDefault="00B01009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естители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 </w:t>
            </w:r>
          </w:p>
          <w:p w:rsidR="004656B6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4656B6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0" w:type="auto"/>
          </w:tcPr>
          <w:p w:rsidR="00EE18A2" w:rsidRDefault="004656B6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– март </w:t>
            </w:r>
          </w:p>
        </w:tc>
        <w:tc>
          <w:tcPr>
            <w:tcW w:w="0" w:type="auto"/>
          </w:tcPr>
          <w:p w:rsidR="00EE18A2" w:rsidRDefault="00EE18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009" w:rsidTr="00EE18A2">
        <w:tc>
          <w:tcPr>
            <w:tcW w:w="0" w:type="auto"/>
          </w:tcPr>
          <w:p w:rsidR="00EE18A2" w:rsidRDefault="0098103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E18A2" w:rsidRDefault="00641EA0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разделов, тем, дидактических единиц в рабочих учебных программах 8 – 9 классов, при изучении которых реализуются приёмы формирования и оценки функциональной грамотности</w:t>
            </w:r>
          </w:p>
        </w:tc>
        <w:tc>
          <w:tcPr>
            <w:tcW w:w="0" w:type="auto"/>
          </w:tcPr>
          <w:p w:rsidR="00EE18A2" w:rsidRDefault="00641EA0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EE18A2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E18A2" w:rsidRDefault="00641EA0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Технологические карты формирования и оценки функциональной грамотности</w:t>
            </w:r>
            <w:r w:rsidR="00C82FAE">
              <w:rPr>
                <w:rFonts w:ascii="Times New Roman" w:hAnsi="Times New Roman" w:cs="Times New Roman"/>
                <w:sz w:val="28"/>
                <w:szCs w:val="28"/>
              </w:rPr>
              <w:t xml:space="preserve"> по направлениям для 8 – 9 классов, методические рекомендации по внесению изменений в рабочие программы 8 – 9 классов и основную образовательную программ</w:t>
            </w:r>
            <w:proofErr w:type="gramStart"/>
            <w:r w:rsidR="00C82FAE">
              <w:rPr>
                <w:rFonts w:ascii="Times New Roman" w:hAnsi="Times New Roman" w:cs="Times New Roman"/>
                <w:sz w:val="28"/>
                <w:szCs w:val="28"/>
              </w:rPr>
              <w:t>у ООО</w:t>
            </w:r>
            <w:proofErr w:type="gramEnd"/>
          </w:p>
        </w:tc>
      </w:tr>
      <w:tr w:rsidR="00B01009" w:rsidTr="00EE18A2">
        <w:tc>
          <w:tcPr>
            <w:tcW w:w="0" w:type="auto"/>
          </w:tcPr>
          <w:p w:rsidR="00EE18A2" w:rsidRDefault="0098103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E18A2" w:rsidRDefault="00FD60F5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базы тестовых заданий (8 – 9 классы) для проверки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ествественнонаучной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читательской, финансовой и глобальной грамотности</w:t>
            </w:r>
          </w:p>
        </w:tc>
        <w:tc>
          <w:tcPr>
            <w:tcW w:w="0" w:type="auto"/>
          </w:tcPr>
          <w:p w:rsidR="00EE18A2" w:rsidRDefault="000C587F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EE18A2" w:rsidRDefault="000C587F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EE18A2" w:rsidRDefault="000C587F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 тестовых заданий по всем направлениям функциональной грамотности</w:t>
            </w:r>
          </w:p>
        </w:tc>
      </w:tr>
      <w:tr w:rsidR="000C587F" w:rsidTr="00476232">
        <w:tc>
          <w:tcPr>
            <w:tcW w:w="0" w:type="auto"/>
            <w:gridSpan w:val="5"/>
          </w:tcPr>
          <w:p w:rsidR="000C587F" w:rsidRPr="0078081A" w:rsidRDefault="0078081A" w:rsidP="0078081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</w:tr>
      <w:tr w:rsidR="00B01009" w:rsidTr="00EE18A2"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с руководителями МО</w:t>
            </w:r>
          </w:p>
        </w:tc>
        <w:tc>
          <w:tcPr>
            <w:tcW w:w="0" w:type="auto"/>
          </w:tcPr>
          <w:p w:rsidR="00EE18A2" w:rsidRDefault="00B01009" w:rsidP="00EE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естители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 </w:t>
            </w:r>
          </w:p>
        </w:tc>
        <w:tc>
          <w:tcPr>
            <w:tcW w:w="0" w:type="auto"/>
          </w:tcPr>
          <w:p w:rsidR="00EE18A2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</w:t>
            </w:r>
          </w:p>
        </w:tc>
      </w:tr>
      <w:tr w:rsidR="00B01009" w:rsidTr="00EE18A2"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педагогических работников по вопросам формирования математической,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читательской, финансовой и глобальной грамотности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школы</w:t>
            </w:r>
          </w:p>
          <w:p w:rsidR="0078081A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МО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информативности педагогов</w:t>
            </w:r>
          </w:p>
        </w:tc>
      </w:tr>
      <w:tr w:rsidR="00B01009" w:rsidTr="00EE18A2"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заседания МО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0" w:type="auto"/>
          </w:tcPr>
          <w:p w:rsidR="00EE18A2" w:rsidRDefault="0078081A" w:rsidP="00EE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 xml:space="preserve"> – март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заседаний МО, методические рекомендации</w:t>
            </w:r>
          </w:p>
        </w:tc>
      </w:tr>
      <w:tr w:rsidR="00B01009" w:rsidTr="00EE18A2"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и анализ учебных занятий в целях оценки подходов к проектированию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и формированию функциональной грамотности обучающихся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78081A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0" w:type="auto"/>
          </w:tcPr>
          <w:p w:rsidR="00EE18A2" w:rsidRDefault="0098103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 xml:space="preserve"> – январь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B01009" w:rsidTr="00EE18A2"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EE18A2" w:rsidRDefault="0098103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 xml:space="preserve"> – апрель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E18A2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Аналитические материалы по итогам выполнения заданий</w:t>
            </w:r>
          </w:p>
        </w:tc>
      </w:tr>
      <w:tr w:rsidR="00B01009" w:rsidTr="00EE18A2">
        <w:tc>
          <w:tcPr>
            <w:tcW w:w="0" w:type="auto"/>
          </w:tcPr>
          <w:p w:rsidR="0078081A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78081A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школьной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0" w:type="auto"/>
          </w:tcPr>
          <w:p w:rsidR="0078081A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0" w:type="auto"/>
          </w:tcPr>
          <w:p w:rsidR="0078081A" w:rsidRDefault="0078081A" w:rsidP="00EE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8081A" w:rsidRDefault="0078081A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5414B2" w:rsidTr="0023497A">
        <w:tc>
          <w:tcPr>
            <w:tcW w:w="0" w:type="auto"/>
            <w:gridSpan w:val="5"/>
          </w:tcPr>
          <w:p w:rsidR="005414B2" w:rsidRPr="005414B2" w:rsidRDefault="005414B2" w:rsidP="005414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Диагностическо-аналитический этап</w:t>
            </w:r>
          </w:p>
        </w:tc>
      </w:tr>
      <w:tr w:rsidR="00B01009" w:rsidTr="00EE18A2"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по оценке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математической грамотности в рамках мероприятий регионального мониторинга</w:t>
            </w:r>
          </w:p>
        </w:tc>
        <w:tc>
          <w:tcPr>
            <w:tcW w:w="0" w:type="auto"/>
          </w:tcPr>
          <w:p w:rsidR="005414B2" w:rsidRDefault="00B01009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="00541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предметов естественнонаучного направления,</w:t>
            </w:r>
          </w:p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учителя-математики</w:t>
            </w:r>
          </w:p>
        </w:tc>
        <w:tc>
          <w:tcPr>
            <w:tcW w:w="0" w:type="auto"/>
          </w:tcPr>
          <w:p w:rsidR="005414B2" w:rsidRDefault="005414B2" w:rsidP="00EE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Аналитические материалы</w:t>
            </w:r>
          </w:p>
        </w:tc>
      </w:tr>
      <w:tr w:rsidR="00B01009" w:rsidTr="00EE18A2"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«Оценка уровня владения педагогами технологий формирования функциональной грамотности обучающихся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0" w:type="auto"/>
          </w:tcPr>
          <w:p w:rsidR="005414B2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414B2" w:rsidTr="00EE18A2"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инновационного опыта педагогов и обобщение его на заседаниях МО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5414B2" w:rsidRDefault="005414B2" w:rsidP="00EE18A2">
      <w:pPr>
        <w:rPr>
          <w:rFonts w:ascii="Times New Roman" w:hAnsi="Times New Roman" w:cs="Times New Roman"/>
          <w:sz w:val="28"/>
          <w:szCs w:val="28"/>
        </w:rPr>
      </w:pPr>
    </w:p>
    <w:p w:rsidR="00F82F9A" w:rsidRDefault="00F82F9A" w:rsidP="00EE18A2">
      <w:pPr>
        <w:rPr>
          <w:rFonts w:ascii="Times New Roman" w:hAnsi="Times New Roman" w:cs="Times New Roman"/>
          <w:sz w:val="28"/>
          <w:szCs w:val="28"/>
        </w:rPr>
      </w:pPr>
    </w:p>
    <w:p w:rsidR="005414B2" w:rsidRPr="00F54BCE" w:rsidRDefault="005414B2" w:rsidP="00F54B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CE">
        <w:rPr>
          <w:rFonts w:ascii="Times New Roman" w:hAnsi="Times New Roman" w:cs="Times New Roman"/>
          <w:b/>
          <w:sz w:val="28"/>
          <w:szCs w:val="28"/>
        </w:rPr>
        <w:t>Формирование читательской грамотности</w:t>
      </w:r>
    </w:p>
    <w:tbl>
      <w:tblPr>
        <w:tblStyle w:val="a4"/>
        <w:tblW w:w="0" w:type="auto"/>
        <w:tblLook w:val="04A0"/>
      </w:tblPr>
      <w:tblGrid>
        <w:gridCol w:w="594"/>
        <w:gridCol w:w="9226"/>
        <w:gridCol w:w="3353"/>
        <w:gridCol w:w="1613"/>
      </w:tblGrid>
      <w:tr w:rsidR="005414B2" w:rsidTr="005414B2">
        <w:tc>
          <w:tcPr>
            <w:tcW w:w="0" w:type="auto"/>
          </w:tcPr>
          <w:p w:rsidR="005414B2" w:rsidRDefault="005414B2" w:rsidP="00F54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54BCE" w:rsidRDefault="00F54BCE" w:rsidP="00F54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5414B2" w:rsidRDefault="005414B2" w:rsidP="00F54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5414B2" w:rsidRDefault="005414B2" w:rsidP="00F54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</w:tcPr>
          <w:p w:rsidR="005414B2" w:rsidRDefault="005414B2" w:rsidP="00F54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414B2" w:rsidTr="005414B2"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предметов гуманитарного направления</w:t>
            </w:r>
          </w:p>
        </w:tc>
        <w:tc>
          <w:tcPr>
            <w:tcW w:w="0" w:type="auto"/>
          </w:tcPr>
          <w:p w:rsidR="005414B2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14B2" w:rsidTr="005414B2"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копилки «Способы и приёмы, способствующие формированию правильного чтения»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414B2" w:rsidTr="005414B2"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 по чтению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414B2" w:rsidTr="005414B2"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МО:</w:t>
            </w:r>
          </w:p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методических и дидактических материалов по формированию читательской грамотности;</w:t>
            </w:r>
          </w:p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обмен опытом</w:t>
            </w:r>
          </w:p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4B2" w:rsidRDefault="005414B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и мастер-классы с учителями-предметниками</w:t>
            </w:r>
            <w:r w:rsidR="00F54BC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4BCE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«Приёмы организации смыслового чтения на уроках»</w:t>
            </w:r>
          </w:p>
          <w:p w:rsidR="00F54BCE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«Виды текстов, приёмы и этапы работы с текстом»</w:t>
            </w:r>
          </w:p>
          <w:p w:rsidR="00F54BCE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«Система работы по формированию читательской грамотности на уроках и во внеурочной системе»</w:t>
            </w:r>
          </w:p>
        </w:tc>
        <w:tc>
          <w:tcPr>
            <w:tcW w:w="0" w:type="auto"/>
          </w:tcPr>
          <w:p w:rsidR="005414B2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5414B2" w:rsidRDefault="00F54BCE" w:rsidP="00EE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в 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иместр</w:t>
            </w:r>
          </w:p>
        </w:tc>
      </w:tr>
      <w:tr w:rsidR="005414B2" w:rsidTr="005414B2">
        <w:tc>
          <w:tcPr>
            <w:tcW w:w="0" w:type="auto"/>
          </w:tcPr>
          <w:p w:rsidR="005414B2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414B2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учебных занятий (мастер-классов)</w:t>
            </w:r>
          </w:p>
        </w:tc>
        <w:tc>
          <w:tcPr>
            <w:tcW w:w="0" w:type="auto"/>
          </w:tcPr>
          <w:p w:rsidR="005414B2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5414B2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5414B2" w:rsidTr="005414B2">
        <w:tc>
          <w:tcPr>
            <w:tcW w:w="0" w:type="auto"/>
          </w:tcPr>
          <w:p w:rsidR="005414B2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</w:tcPr>
          <w:p w:rsidR="005414B2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читательской грамотности у учащихся</w:t>
            </w:r>
          </w:p>
        </w:tc>
        <w:tc>
          <w:tcPr>
            <w:tcW w:w="0" w:type="auto"/>
          </w:tcPr>
          <w:p w:rsidR="005414B2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5414B2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414B2" w:rsidRDefault="005414B2" w:rsidP="00EE18A2">
      <w:pPr>
        <w:rPr>
          <w:rFonts w:ascii="Times New Roman" w:hAnsi="Times New Roman" w:cs="Times New Roman"/>
          <w:sz w:val="28"/>
          <w:szCs w:val="28"/>
        </w:rPr>
      </w:pPr>
    </w:p>
    <w:p w:rsidR="00F82F9A" w:rsidRDefault="00F82F9A" w:rsidP="00F82F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4BCE" w:rsidRPr="00F82F9A" w:rsidRDefault="00F54BCE" w:rsidP="00F82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F9A">
        <w:rPr>
          <w:rFonts w:ascii="Times New Roman" w:hAnsi="Times New Roman" w:cs="Times New Roman"/>
          <w:b/>
          <w:sz w:val="28"/>
          <w:szCs w:val="28"/>
        </w:rPr>
        <w:t>Формирование креативного мышления</w:t>
      </w:r>
    </w:p>
    <w:tbl>
      <w:tblPr>
        <w:tblStyle w:val="a4"/>
        <w:tblW w:w="0" w:type="auto"/>
        <w:tblLook w:val="04A0"/>
      </w:tblPr>
      <w:tblGrid>
        <w:gridCol w:w="594"/>
        <w:gridCol w:w="8505"/>
        <w:gridCol w:w="3950"/>
        <w:gridCol w:w="1737"/>
      </w:tblGrid>
      <w:tr w:rsidR="00A052A8" w:rsidTr="00F54BCE">
        <w:tc>
          <w:tcPr>
            <w:tcW w:w="0" w:type="auto"/>
          </w:tcPr>
          <w:p w:rsidR="00F54BCE" w:rsidRDefault="00F54BCE" w:rsidP="00F82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54BCE" w:rsidRDefault="00F54BCE" w:rsidP="00F82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F54BCE" w:rsidRDefault="00F54BCE" w:rsidP="00F82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F54BCE" w:rsidRDefault="00F54BCE" w:rsidP="00F82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</w:tcPr>
          <w:p w:rsidR="00F54BCE" w:rsidRDefault="00F54BCE" w:rsidP="00F82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A052A8" w:rsidTr="00F54BCE">
        <w:tc>
          <w:tcPr>
            <w:tcW w:w="0" w:type="auto"/>
          </w:tcPr>
          <w:p w:rsidR="00F54BCE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BCE" w:rsidRDefault="00F54BCE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0" w:type="auto"/>
          </w:tcPr>
          <w:p w:rsidR="00F54BCE" w:rsidRDefault="00C757A4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:rsidR="00F54BCE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52A8" w:rsidTr="00F54BCE">
        <w:tc>
          <w:tcPr>
            <w:tcW w:w="0" w:type="auto"/>
          </w:tcPr>
          <w:p w:rsidR="00F54BCE" w:rsidRDefault="00C757A4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BCE" w:rsidRDefault="00C757A4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копилки «Способы и приёмы, способствующие формированию креативного мышления»</w:t>
            </w:r>
          </w:p>
        </w:tc>
        <w:tc>
          <w:tcPr>
            <w:tcW w:w="0" w:type="auto"/>
          </w:tcPr>
          <w:p w:rsidR="00F54BCE" w:rsidRDefault="00C757A4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F54BCE" w:rsidRDefault="00C757A4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52A8" w:rsidTr="00F54BCE">
        <w:tc>
          <w:tcPr>
            <w:tcW w:w="0" w:type="auto"/>
          </w:tcPr>
          <w:p w:rsidR="00F54BCE" w:rsidRDefault="00C757A4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BCE" w:rsidRDefault="009D2CA2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  <w:r w:rsidR="00C757A4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«Функциональная грамотность. </w:t>
            </w:r>
            <w:proofErr w:type="spellStart"/>
            <w:r w:rsidR="00C757A4"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  <w:proofErr w:type="spellEnd"/>
            <w:r w:rsidR="00C757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757A4">
              <w:rPr>
                <w:rFonts w:ascii="Times New Roman" w:hAnsi="Times New Roman" w:cs="Times New Roman"/>
                <w:sz w:val="28"/>
                <w:szCs w:val="28"/>
              </w:rPr>
              <w:t>креативного</w:t>
            </w:r>
            <w:proofErr w:type="spellEnd"/>
            <w:r w:rsidR="00C757A4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мышления»</w:t>
            </w:r>
          </w:p>
        </w:tc>
        <w:tc>
          <w:tcPr>
            <w:tcW w:w="0" w:type="auto"/>
          </w:tcPr>
          <w:p w:rsidR="00F54BCE" w:rsidRDefault="00EE57D3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1660D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 w:rsidR="00A052A8">
              <w:rPr>
                <w:rFonts w:ascii="Times New Roman" w:hAnsi="Times New Roman" w:cs="Times New Roman"/>
                <w:sz w:val="28"/>
                <w:szCs w:val="28"/>
              </w:rPr>
              <w:t>и МО</w:t>
            </w:r>
          </w:p>
        </w:tc>
        <w:tc>
          <w:tcPr>
            <w:tcW w:w="0" w:type="auto"/>
          </w:tcPr>
          <w:p w:rsidR="00F54BCE" w:rsidRDefault="00C1660D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052A8" w:rsidTr="00F54BCE">
        <w:tc>
          <w:tcPr>
            <w:tcW w:w="0" w:type="auto"/>
          </w:tcPr>
          <w:p w:rsidR="00F54BCE" w:rsidRDefault="00C1660D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BCE" w:rsidRDefault="00C1660D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МО по темам:</w:t>
            </w:r>
          </w:p>
          <w:p w:rsidR="00C1660D" w:rsidRDefault="00C1660D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методических и дидактических материалов по формированию креативного мышления;</w:t>
            </w:r>
          </w:p>
          <w:p w:rsidR="00C1660D" w:rsidRDefault="00C1660D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обмен опытом</w:t>
            </w:r>
          </w:p>
        </w:tc>
        <w:tc>
          <w:tcPr>
            <w:tcW w:w="0" w:type="auto"/>
          </w:tcPr>
          <w:p w:rsidR="00F54BCE" w:rsidRDefault="00C1660D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F54BCE" w:rsidRDefault="00C1660D" w:rsidP="00EE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в 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триместр</w:t>
            </w:r>
          </w:p>
        </w:tc>
      </w:tr>
      <w:tr w:rsidR="00A052A8" w:rsidTr="00F54BCE">
        <w:tc>
          <w:tcPr>
            <w:tcW w:w="0" w:type="auto"/>
          </w:tcPr>
          <w:p w:rsidR="00F54BCE" w:rsidRDefault="00C1660D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BCE" w:rsidRDefault="00C1660D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учебных занятий (мастер-классов)</w:t>
            </w:r>
          </w:p>
        </w:tc>
        <w:tc>
          <w:tcPr>
            <w:tcW w:w="0" w:type="auto"/>
          </w:tcPr>
          <w:p w:rsidR="00F54BCE" w:rsidRDefault="00B43B09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</w:tcPr>
          <w:p w:rsidR="00F54BCE" w:rsidRDefault="00B43B09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52A8" w:rsidTr="00F54BCE">
        <w:tc>
          <w:tcPr>
            <w:tcW w:w="0" w:type="auto"/>
          </w:tcPr>
          <w:p w:rsidR="00F54BCE" w:rsidRDefault="00B43B09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BCE" w:rsidRDefault="00B43B09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мышления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F54BCE" w:rsidRDefault="00B43B09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:rsidR="00F54BCE" w:rsidRDefault="00B43B09" w:rsidP="00EE1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</w:tbl>
    <w:p w:rsidR="00F82F9A" w:rsidRDefault="00F82F9A" w:rsidP="00EE18A2">
      <w:pPr>
        <w:rPr>
          <w:rFonts w:ascii="Times New Roman" w:hAnsi="Times New Roman" w:cs="Times New Roman"/>
          <w:sz w:val="28"/>
          <w:szCs w:val="28"/>
        </w:rPr>
      </w:pPr>
    </w:p>
    <w:p w:rsidR="00F82F9A" w:rsidRPr="00F82F9A" w:rsidRDefault="00F82F9A" w:rsidP="00F82F9A">
      <w:pPr>
        <w:rPr>
          <w:rFonts w:ascii="Times New Roman" w:hAnsi="Times New Roman" w:cs="Times New Roman"/>
          <w:sz w:val="28"/>
          <w:szCs w:val="28"/>
        </w:rPr>
      </w:pPr>
    </w:p>
    <w:p w:rsidR="00F82F9A" w:rsidRPr="00F82F9A" w:rsidRDefault="00F82F9A" w:rsidP="00F82F9A">
      <w:pPr>
        <w:rPr>
          <w:rFonts w:ascii="Times New Roman" w:hAnsi="Times New Roman" w:cs="Times New Roman"/>
          <w:sz w:val="28"/>
          <w:szCs w:val="28"/>
        </w:rPr>
      </w:pPr>
    </w:p>
    <w:p w:rsidR="00F82F9A" w:rsidRPr="00F82F9A" w:rsidRDefault="00F82F9A" w:rsidP="00F82F9A">
      <w:pPr>
        <w:rPr>
          <w:rFonts w:ascii="Times New Roman" w:hAnsi="Times New Roman" w:cs="Times New Roman"/>
          <w:sz w:val="28"/>
          <w:szCs w:val="28"/>
        </w:rPr>
      </w:pPr>
    </w:p>
    <w:p w:rsidR="00F82F9A" w:rsidRDefault="00F82F9A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F82F9A" w:rsidRPr="00330CC2" w:rsidRDefault="00F82F9A" w:rsidP="00330CC2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CC2">
        <w:rPr>
          <w:rFonts w:ascii="Times New Roman" w:hAnsi="Times New Roman" w:cs="Times New Roman"/>
          <w:b/>
          <w:sz w:val="28"/>
          <w:szCs w:val="28"/>
        </w:rPr>
        <w:t>Формирование финансовой грамотности</w:t>
      </w:r>
    </w:p>
    <w:tbl>
      <w:tblPr>
        <w:tblStyle w:val="a4"/>
        <w:tblW w:w="0" w:type="auto"/>
        <w:tblLook w:val="04A0"/>
      </w:tblPr>
      <w:tblGrid>
        <w:gridCol w:w="594"/>
        <w:gridCol w:w="7624"/>
        <w:gridCol w:w="4098"/>
        <w:gridCol w:w="2470"/>
      </w:tblGrid>
      <w:tr w:rsidR="00981032" w:rsidTr="00F82F9A">
        <w:tc>
          <w:tcPr>
            <w:tcW w:w="0" w:type="auto"/>
          </w:tcPr>
          <w:p w:rsidR="00F82F9A" w:rsidRDefault="006D65A6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30CC2" w:rsidRDefault="00330CC2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F82F9A" w:rsidRDefault="00677AC1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F82F9A" w:rsidRDefault="00677AC1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</w:tcPr>
          <w:p w:rsidR="00F82F9A" w:rsidRDefault="00677AC1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81032" w:rsidTr="00F82F9A">
        <w:tc>
          <w:tcPr>
            <w:tcW w:w="0" w:type="auto"/>
          </w:tcPr>
          <w:p w:rsidR="00F82F9A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82F9A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0" w:type="auto"/>
          </w:tcPr>
          <w:p w:rsidR="00F82F9A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:rsidR="00F82F9A" w:rsidRDefault="00EE57D3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1032" w:rsidTr="00F82F9A">
        <w:tc>
          <w:tcPr>
            <w:tcW w:w="0" w:type="auto"/>
          </w:tcPr>
          <w:p w:rsidR="00F82F9A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82F9A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8 – 9 классах по теме «Что такое финансовая грамотность</w:t>
            </w:r>
            <w:r w:rsidR="00330CC2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0" w:type="auto"/>
          </w:tcPr>
          <w:p w:rsidR="00F82F9A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:rsidR="00F82F9A" w:rsidRDefault="00EE57D3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1032" w:rsidTr="00F82F9A">
        <w:tc>
          <w:tcPr>
            <w:tcW w:w="0" w:type="auto"/>
          </w:tcPr>
          <w:p w:rsidR="00F82F9A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82F9A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10 – 11 классах по теме «Секреты финансовой стабильности»</w:t>
            </w:r>
          </w:p>
        </w:tc>
        <w:tc>
          <w:tcPr>
            <w:tcW w:w="0" w:type="auto"/>
          </w:tcPr>
          <w:p w:rsidR="00F82F9A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F82F9A" w:rsidRDefault="00EE57D3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1032" w:rsidTr="00F82F9A">
        <w:tc>
          <w:tcPr>
            <w:tcW w:w="0" w:type="auto"/>
          </w:tcPr>
          <w:p w:rsidR="00F82F9A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82F9A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онлайн-уроках по финансовой грамотности 8 – 11 классов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0" w:type="auto"/>
          </w:tcPr>
          <w:p w:rsidR="00F82F9A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:rsidR="00F82F9A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81032" w:rsidTr="00F82F9A">
        <w:tc>
          <w:tcPr>
            <w:tcW w:w="0" w:type="auto"/>
          </w:tcPr>
          <w:p w:rsidR="00F82F9A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82F9A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финансовой грамотности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F82F9A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:rsidR="00F82F9A" w:rsidRDefault="00EE57D3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1032" w:rsidTr="00F82F9A">
        <w:tc>
          <w:tcPr>
            <w:tcW w:w="0" w:type="auto"/>
          </w:tcPr>
          <w:p w:rsidR="00330CC2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330CC2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«Финансовая грамотность»</w:t>
            </w:r>
          </w:p>
        </w:tc>
        <w:tc>
          <w:tcPr>
            <w:tcW w:w="0" w:type="auto"/>
          </w:tcPr>
          <w:p w:rsidR="00330CC2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:rsidR="00330CC2" w:rsidRDefault="0098103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-май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82F9A" w:rsidRDefault="00F82F9A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330CC2" w:rsidRDefault="00330CC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330CC2" w:rsidRDefault="00330CC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330CC2" w:rsidRDefault="00330CC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330CC2" w:rsidRDefault="00330CC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330CC2" w:rsidRDefault="00330CC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330CC2" w:rsidRDefault="00330CC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330CC2" w:rsidRDefault="00330CC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330CC2" w:rsidRDefault="00330CC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330CC2" w:rsidRPr="009D2CA2" w:rsidRDefault="00330CC2" w:rsidP="009D2CA2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CA2">
        <w:rPr>
          <w:rFonts w:ascii="Times New Roman" w:hAnsi="Times New Roman" w:cs="Times New Roman"/>
          <w:b/>
          <w:sz w:val="28"/>
          <w:szCs w:val="28"/>
        </w:rPr>
        <w:t>Формирование математической грамотности</w:t>
      </w:r>
    </w:p>
    <w:tbl>
      <w:tblPr>
        <w:tblStyle w:val="a4"/>
        <w:tblW w:w="0" w:type="auto"/>
        <w:tblLook w:val="04A0"/>
      </w:tblPr>
      <w:tblGrid>
        <w:gridCol w:w="594"/>
        <w:gridCol w:w="6847"/>
        <w:gridCol w:w="5482"/>
        <w:gridCol w:w="1863"/>
      </w:tblGrid>
      <w:tr w:rsidR="009D2CA2" w:rsidTr="00330CC2">
        <w:tc>
          <w:tcPr>
            <w:tcW w:w="0" w:type="auto"/>
          </w:tcPr>
          <w:p w:rsidR="00330CC2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30CC2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330CC2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деятельности и формы работы</w:t>
            </w:r>
          </w:p>
        </w:tc>
        <w:tc>
          <w:tcPr>
            <w:tcW w:w="0" w:type="auto"/>
          </w:tcPr>
          <w:p w:rsidR="00330CC2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</w:tcPr>
          <w:p w:rsidR="00330CC2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D2CA2" w:rsidTr="00330CC2">
        <w:tc>
          <w:tcPr>
            <w:tcW w:w="0" w:type="auto"/>
          </w:tcPr>
          <w:p w:rsidR="00330CC2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предметов естественнонаучного направления Труханова О.А., учителя-предметники</w:t>
            </w:r>
          </w:p>
        </w:tc>
        <w:tc>
          <w:tcPr>
            <w:tcW w:w="0" w:type="auto"/>
          </w:tcPr>
          <w:p w:rsidR="00330CC2" w:rsidRDefault="00EE57D3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D2CA2" w:rsidTr="00330CC2">
        <w:tc>
          <w:tcPr>
            <w:tcW w:w="0" w:type="auto"/>
          </w:tcPr>
          <w:p w:rsidR="00330CC2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умений решения задач реальной математики, энергосберегающего направления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оябрь-декабрь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D2CA2" w:rsidTr="00330CC2">
        <w:tc>
          <w:tcPr>
            <w:tcW w:w="0" w:type="auto"/>
          </w:tcPr>
          <w:p w:rsidR="00330CC2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умений и отработка навыков решения типовых задач, комбинированных задач, задач исследовательского характера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D2CA2" w:rsidTr="00330CC2">
        <w:tc>
          <w:tcPr>
            <w:tcW w:w="0" w:type="auto"/>
          </w:tcPr>
          <w:p w:rsidR="00330CC2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D2CA2" w:rsidTr="00330CC2">
        <w:tc>
          <w:tcPr>
            <w:tcW w:w="0" w:type="auto"/>
          </w:tcPr>
          <w:p w:rsidR="00330CC2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учебных занятий (мастер-классов)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330CC2" w:rsidRDefault="009D2CA2" w:rsidP="00EE57D3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 xml:space="preserve"> – апрель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2CA2" w:rsidTr="00330CC2">
        <w:tc>
          <w:tcPr>
            <w:tcW w:w="0" w:type="auto"/>
          </w:tcPr>
          <w:p w:rsidR="00330CC2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математической грамотности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330CC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330CC2" w:rsidRDefault="00EE57D3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30CC2" w:rsidRDefault="00330CC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9D2CA2" w:rsidRDefault="009D2CA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9D2CA2" w:rsidRDefault="009D2CA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9D2CA2" w:rsidRDefault="009D2CA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9D2CA2" w:rsidRDefault="009D2CA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9D2CA2" w:rsidRDefault="009D2CA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9D2CA2" w:rsidRDefault="009D2CA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9D2CA2" w:rsidRPr="00A052A8" w:rsidRDefault="009D2CA2" w:rsidP="00A052A8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A8">
        <w:rPr>
          <w:rFonts w:ascii="Times New Roman" w:hAnsi="Times New Roman" w:cs="Times New Roman"/>
          <w:b/>
          <w:sz w:val="28"/>
          <w:szCs w:val="28"/>
        </w:rPr>
        <w:t>Формирование естественнонаучной грамотности</w:t>
      </w:r>
    </w:p>
    <w:tbl>
      <w:tblPr>
        <w:tblStyle w:val="a4"/>
        <w:tblW w:w="0" w:type="auto"/>
        <w:tblLook w:val="04A0"/>
      </w:tblPr>
      <w:tblGrid>
        <w:gridCol w:w="594"/>
        <w:gridCol w:w="6734"/>
        <w:gridCol w:w="5712"/>
        <w:gridCol w:w="1746"/>
      </w:tblGrid>
      <w:tr w:rsidR="009D2CA2" w:rsidTr="009D2CA2">
        <w:tc>
          <w:tcPr>
            <w:tcW w:w="0" w:type="auto"/>
          </w:tcPr>
          <w:p w:rsidR="009D2CA2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2CA2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9D2CA2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9D2CA2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</w:tcPr>
          <w:p w:rsidR="009D2CA2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D2CA2" w:rsidTr="009D2CA2">
        <w:tc>
          <w:tcPr>
            <w:tcW w:w="0" w:type="auto"/>
          </w:tcPr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0" w:type="auto"/>
          </w:tcPr>
          <w:p w:rsidR="009D2CA2" w:rsidRDefault="009D2CA2" w:rsidP="00EE57D3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предметов е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стественнонаучного 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  <w:tc>
          <w:tcPr>
            <w:tcW w:w="0" w:type="auto"/>
          </w:tcPr>
          <w:p w:rsidR="009D2CA2" w:rsidRDefault="00EE57D3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D2CA2" w:rsidTr="009D2CA2">
        <w:tc>
          <w:tcPr>
            <w:tcW w:w="0" w:type="auto"/>
          </w:tcPr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D2CA2" w:rsidRDefault="00091C53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</w:t>
            </w:r>
            <w:bookmarkStart w:id="0" w:name="_GoBack"/>
            <w:bookmarkEnd w:id="0"/>
            <w:r w:rsidR="009D2CA2">
              <w:rPr>
                <w:rFonts w:ascii="Times New Roman" w:hAnsi="Times New Roman" w:cs="Times New Roman"/>
                <w:sz w:val="28"/>
                <w:szCs w:val="28"/>
              </w:rPr>
              <w:t>по теме «Формирование естественнонаучной грамотности»</w:t>
            </w:r>
          </w:p>
        </w:tc>
        <w:tc>
          <w:tcPr>
            <w:tcW w:w="0" w:type="auto"/>
          </w:tcPr>
          <w:p w:rsidR="009D2CA2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9D2CA2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0" w:type="auto"/>
          </w:tcPr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D2CA2" w:rsidTr="009D2CA2">
        <w:tc>
          <w:tcPr>
            <w:tcW w:w="0" w:type="auto"/>
          </w:tcPr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МО по темам:</w:t>
            </w:r>
          </w:p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методических и диагностических материалов по формированию естественнонаучной грамотности</w:t>
            </w:r>
          </w:p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обмен опытом</w:t>
            </w:r>
          </w:p>
        </w:tc>
        <w:tc>
          <w:tcPr>
            <w:tcW w:w="0" w:type="auto"/>
          </w:tcPr>
          <w:p w:rsidR="009D2CA2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9D2CA2" w:rsidRDefault="00A052A8" w:rsidP="00EE57D3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в 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>триместр</w:t>
            </w:r>
          </w:p>
        </w:tc>
      </w:tr>
      <w:tr w:rsidR="009D2CA2" w:rsidTr="009D2CA2">
        <w:tc>
          <w:tcPr>
            <w:tcW w:w="0" w:type="auto"/>
          </w:tcPr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D2CA2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учебных занятий (мастер-классов)</w:t>
            </w:r>
          </w:p>
        </w:tc>
        <w:tc>
          <w:tcPr>
            <w:tcW w:w="0" w:type="auto"/>
          </w:tcPr>
          <w:p w:rsidR="009D2CA2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9D2CA2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D2CA2" w:rsidTr="009D2CA2">
        <w:tc>
          <w:tcPr>
            <w:tcW w:w="0" w:type="auto"/>
          </w:tcPr>
          <w:p w:rsidR="009D2CA2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D2CA2" w:rsidRDefault="0098103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</w:t>
            </w:r>
            <w:r w:rsidR="00A052A8">
              <w:rPr>
                <w:rFonts w:ascii="Times New Roman" w:hAnsi="Times New Roman" w:cs="Times New Roman"/>
                <w:sz w:val="28"/>
                <w:szCs w:val="28"/>
              </w:rPr>
              <w:t>рованности</w:t>
            </w:r>
            <w:proofErr w:type="spellEnd"/>
            <w:r w:rsidR="00A052A8">
              <w:rPr>
                <w:rFonts w:ascii="Times New Roman" w:hAnsi="Times New Roman" w:cs="Times New Roman"/>
                <w:sz w:val="28"/>
                <w:szCs w:val="28"/>
              </w:rPr>
              <w:t xml:space="preserve"> естественнонаучной грамотности у </w:t>
            </w:r>
            <w:proofErr w:type="gramStart"/>
            <w:r w:rsidR="00A052A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9D2CA2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9D2CA2" w:rsidRDefault="00EE57D3" w:rsidP="00981032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</w:t>
            </w:r>
            <w:r w:rsidR="00A052A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D2CA2" w:rsidRDefault="009D2CA2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A052A8" w:rsidRDefault="00A052A8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A052A8" w:rsidRDefault="00A052A8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A052A8" w:rsidRDefault="00A052A8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A052A8" w:rsidRDefault="00A052A8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A052A8" w:rsidRDefault="00A052A8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A052A8" w:rsidRDefault="00A052A8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p w:rsidR="00A052A8" w:rsidRPr="005E60A8" w:rsidRDefault="00A052A8" w:rsidP="005E60A8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0A8">
        <w:rPr>
          <w:rFonts w:ascii="Times New Roman" w:hAnsi="Times New Roman" w:cs="Times New Roman"/>
          <w:b/>
          <w:sz w:val="28"/>
          <w:szCs w:val="28"/>
        </w:rPr>
        <w:t>Формирование глобальных компетенций</w:t>
      </w:r>
    </w:p>
    <w:tbl>
      <w:tblPr>
        <w:tblStyle w:val="a4"/>
        <w:tblW w:w="0" w:type="auto"/>
        <w:tblLook w:val="04A0"/>
      </w:tblPr>
      <w:tblGrid>
        <w:gridCol w:w="594"/>
        <w:gridCol w:w="8319"/>
        <w:gridCol w:w="3879"/>
        <w:gridCol w:w="1994"/>
      </w:tblGrid>
      <w:tr w:rsidR="005E60A8" w:rsidTr="00A052A8">
        <w:tc>
          <w:tcPr>
            <w:tcW w:w="0" w:type="auto"/>
          </w:tcPr>
          <w:p w:rsidR="00A052A8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052A8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A052A8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A052A8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</w:tcPr>
          <w:p w:rsidR="00A052A8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E60A8" w:rsidTr="00A052A8">
        <w:tc>
          <w:tcPr>
            <w:tcW w:w="0" w:type="auto"/>
          </w:tcPr>
          <w:p w:rsidR="00A052A8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052A8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0" w:type="auto"/>
          </w:tcPr>
          <w:p w:rsidR="00A052A8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:rsidR="00A052A8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60A8" w:rsidTr="00A052A8">
        <w:tc>
          <w:tcPr>
            <w:tcW w:w="0" w:type="auto"/>
          </w:tcPr>
          <w:p w:rsidR="00A052A8" w:rsidRDefault="0098103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052A8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E60A8">
              <w:rPr>
                <w:rFonts w:ascii="Times New Roman" w:hAnsi="Times New Roman" w:cs="Times New Roman"/>
                <w:sz w:val="28"/>
                <w:szCs w:val="28"/>
              </w:rPr>
              <w:t>аседания МО по темам:</w:t>
            </w:r>
          </w:p>
          <w:p w:rsidR="005E60A8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методических и дидактических материалов по формированию глобальных компетенций</w:t>
            </w:r>
          </w:p>
          <w:p w:rsidR="005E60A8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Обмен опытом</w:t>
            </w:r>
          </w:p>
        </w:tc>
        <w:tc>
          <w:tcPr>
            <w:tcW w:w="0" w:type="auto"/>
          </w:tcPr>
          <w:p w:rsidR="00A052A8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A052A8" w:rsidRDefault="005E60A8" w:rsidP="00EE57D3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</w:t>
            </w:r>
            <w:r w:rsidR="00EE57D3">
              <w:rPr>
                <w:rFonts w:ascii="Times New Roman" w:hAnsi="Times New Roman" w:cs="Times New Roman"/>
                <w:sz w:val="28"/>
                <w:szCs w:val="28"/>
              </w:rPr>
              <w:t xml:space="preserve"> триместр</w:t>
            </w:r>
          </w:p>
        </w:tc>
      </w:tr>
      <w:tr w:rsidR="005E60A8" w:rsidTr="00A052A8">
        <w:tc>
          <w:tcPr>
            <w:tcW w:w="0" w:type="auto"/>
          </w:tcPr>
          <w:p w:rsidR="00A052A8" w:rsidRDefault="0098103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052A8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0" w:type="auto"/>
          </w:tcPr>
          <w:p w:rsidR="00A052A8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A052A8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E60A8" w:rsidTr="00A052A8">
        <w:tc>
          <w:tcPr>
            <w:tcW w:w="0" w:type="auto"/>
          </w:tcPr>
          <w:p w:rsidR="00A052A8" w:rsidRDefault="0098103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052A8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глобальных компетенций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0" w:type="auto"/>
          </w:tcPr>
          <w:p w:rsidR="00A052A8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:rsidR="00A052A8" w:rsidRDefault="00EE57D3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9810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052A8" w:rsidRPr="00F82F9A" w:rsidRDefault="00A052A8" w:rsidP="00F82F9A">
      <w:pPr>
        <w:tabs>
          <w:tab w:val="left" w:pos="4425"/>
        </w:tabs>
        <w:rPr>
          <w:rFonts w:ascii="Times New Roman" w:hAnsi="Times New Roman" w:cs="Times New Roman"/>
          <w:sz w:val="28"/>
          <w:szCs w:val="28"/>
        </w:rPr>
      </w:pPr>
    </w:p>
    <w:sectPr w:rsidR="00A052A8" w:rsidRPr="00F82F9A" w:rsidSect="00F82F9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245"/>
    <w:multiLevelType w:val="hybridMultilevel"/>
    <w:tmpl w:val="0EF4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4D89"/>
    <w:multiLevelType w:val="hybridMultilevel"/>
    <w:tmpl w:val="3D509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757C"/>
    <w:rsid w:val="00091C53"/>
    <w:rsid w:val="000C587F"/>
    <w:rsid w:val="001D1D42"/>
    <w:rsid w:val="002C5C77"/>
    <w:rsid w:val="00330CC2"/>
    <w:rsid w:val="004656B6"/>
    <w:rsid w:val="00484A30"/>
    <w:rsid w:val="004E3E62"/>
    <w:rsid w:val="005414B2"/>
    <w:rsid w:val="005E60A8"/>
    <w:rsid w:val="00641EA0"/>
    <w:rsid w:val="00677AC1"/>
    <w:rsid w:val="006C757C"/>
    <w:rsid w:val="006D65A6"/>
    <w:rsid w:val="0078081A"/>
    <w:rsid w:val="009378A5"/>
    <w:rsid w:val="00981032"/>
    <w:rsid w:val="009D2CA2"/>
    <w:rsid w:val="00A052A8"/>
    <w:rsid w:val="00A4365B"/>
    <w:rsid w:val="00B01009"/>
    <w:rsid w:val="00B43B09"/>
    <w:rsid w:val="00C1660D"/>
    <w:rsid w:val="00C757A4"/>
    <w:rsid w:val="00C82FAE"/>
    <w:rsid w:val="00EE18A2"/>
    <w:rsid w:val="00EE57D3"/>
    <w:rsid w:val="00F54BCE"/>
    <w:rsid w:val="00F82F9A"/>
    <w:rsid w:val="00FD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7C"/>
    <w:pPr>
      <w:ind w:left="720"/>
      <w:contextualSpacing/>
    </w:pPr>
  </w:style>
  <w:style w:type="table" w:styleId="a4">
    <w:name w:val="Table Grid"/>
    <w:basedOn w:val="a1"/>
    <w:uiPriority w:val="59"/>
    <w:rsid w:val="00EE1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szoom</cp:lastModifiedBy>
  <cp:revision>6</cp:revision>
  <dcterms:created xsi:type="dcterms:W3CDTF">2022-10-31T18:08:00Z</dcterms:created>
  <dcterms:modified xsi:type="dcterms:W3CDTF">2023-11-20T04:29:00Z</dcterms:modified>
</cp:coreProperties>
</file>